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FA" w:rsidRPr="000164FA" w:rsidRDefault="000164FA" w:rsidP="000164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0164F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РОССИЙСКАЯ ФЕДЕРАЦИЯ</w:t>
      </w:r>
    </w:p>
    <w:p w:rsidR="000164FA" w:rsidRPr="000164FA" w:rsidRDefault="000164FA" w:rsidP="000164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F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ИРКУТСКАЯ ОБЛАСТЬ</w:t>
      </w:r>
    </w:p>
    <w:p w:rsidR="000164FA" w:rsidRPr="000164FA" w:rsidRDefault="000164FA" w:rsidP="000164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FA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КИРЕНСКИЙ РАЙОН</w:t>
      </w:r>
    </w:p>
    <w:p w:rsidR="000164FA" w:rsidRPr="000164FA" w:rsidRDefault="000164FA" w:rsidP="000164FA">
      <w:pPr>
        <w:shd w:val="clear" w:color="auto" w:fill="FFFFFF"/>
        <w:spacing w:before="5"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0164F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КРИВОЛУКСКОЕ МУНИЦИПАЛЬНОЕ ОБРАЗОВАНИЕ</w:t>
      </w:r>
    </w:p>
    <w:p w:rsidR="000164FA" w:rsidRPr="000164FA" w:rsidRDefault="000164FA" w:rsidP="000164FA">
      <w:pPr>
        <w:shd w:val="clear" w:color="auto" w:fill="FFFFFF"/>
        <w:spacing w:before="5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4F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ДУМА КРИВОЛУКСКОГО СЕЛЬСКОГО ПОСЕЛЕНИЯ</w:t>
      </w:r>
    </w:p>
    <w:p w:rsidR="000164FA" w:rsidRDefault="003D4118" w:rsidP="000164FA">
      <w:pPr>
        <w:shd w:val="clear" w:color="auto" w:fill="FFFFFF"/>
        <w:spacing w:before="269"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РЕШЕНИЕ №  76/4</w:t>
      </w:r>
    </w:p>
    <w:p w:rsidR="000164FA" w:rsidRPr="000164FA" w:rsidRDefault="000164FA" w:rsidP="000164FA">
      <w:pPr>
        <w:shd w:val="clear" w:color="auto" w:fill="FFFFFF"/>
        <w:spacing w:before="269"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0164FA" w:rsidRPr="000164FA" w:rsidRDefault="003D4118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28.09.2020 </w:t>
      </w:r>
      <w:r w:rsidR="000164FA" w:rsidRPr="000164F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года                                                                            </w:t>
      </w:r>
      <w:r w:rsidR="007D42D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                           </w:t>
      </w:r>
      <w:r w:rsidR="000164FA" w:rsidRPr="000164F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 </w:t>
      </w:r>
      <w:proofErr w:type="gramStart"/>
      <w:r w:rsidR="000164FA" w:rsidRPr="000164F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proofErr w:type="gramEnd"/>
      <w:r w:rsidR="000164FA" w:rsidRPr="000164F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. </w:t>
      </w:r>
      <w:proofErr w:type="gramStart"/>
      <w:r w:rsidR="000164FA" w:rsidRPr="000164F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Кривая</w:t>
      </w:r>
      <w:proofErr w:type="gramEnd"/>
      <w:r w:rsidR="000164FA" w:rsidRPr="000164F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Лука</w:t>
      </w:r>
    </w:p>
    <w:p w:rsidR="000164FA" w:rsidRPr="000164FA" w:rsidRDefault="000164FA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FA" w:rsidRPr="000164FA" w:rsidRDefault="000164FA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FA" w:rsidRPr="000C105B" w:rsidRDefault="00820337" w:rsidP="007C72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C72D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3D4118">
        <w:rPr>
          <w:rFonts w:ascii="Times New Roman" w:hAnsi="Times New Roman" w:cs="Times New Roman"/>
          <w:b/>
          <w:bCs/>
          <w:sz w:val="24"/>
          <w:szCs w:val="24"/>
        </w:rPr>
        <w:t>Порядка рассмотрения протестов,</w:t>
      </w:r>
      <w:r w:rsidR="007C72DB">
        <w:rPr>
          <w:rFonts w:ascii="Times New Roman" w:hAnsi="Times New Roman" w:cs="Times New Roman"/>
          <w:b/>
          <w:bCs/>
          <w:sz w:val="24"/>
          <w:szCs w:val="24"/>
        </w:rPr>
        <w:t xml:space="preserve"> представлений и иных актов п</w:t>
      </w:r>
      <w:r w:rsidR="007D42DA">
        <w:rPr>
          <w:rFonts w:ascii="Times New Roman" w:hAnsi="Times New Roman" w:cs="Times New Roman"/>
          <w:b/>
          <w:bCs/>
          <w:sz w:val="24"/>
          <w:szCs w:val="24"/>
        </w:rPr>
        <w:t>рокурорского реагирования в администрации Криволукского муниципального образования</w:t>
      </w:r>
      <w:r w:rsidR="007C72D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164FA" w:rsidRPr="000164FA" w:rsidRDefault="000164FA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FA" w:rsidRPr="000164FA" w:rsidRDefault="000164FA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FA" w:rsidRDefault="007C72DB" w:rsidP="000164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sub_1"/>
      <w:r>
        <w:rPr>
          <w:rFonts w:ascii="Times New Roman" w:hAnsi="Times New Roman" w:cs="Times New Roman"/>
          <w:sz w:val="24"/>
          <w:szCs w:val="24"/>
        </w:rPr>
        <w:t>Руководствуясь ст. 14 Федерального закона от 06.10.2003 года № 131 –ФЗ « Об общих принципах местного самоуправления в Российской Федерации, Уставом администрации Криволукского муниципального образования</w:t>
      </w:r>
    </w:p>
    <w:p w:rsidR="00771B24" w:rsidRDefault="00771B24" w:rsidP="000164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4FA" w:rsidRPr="000164FA" w:rsidRDefault="000164FA" w:rsidP="000164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4FA">
        <w:rPr>
          <w:rFonts w:ascii="Times New Roman" w:hAnsi="Times New Roman" w:cs="Times New Roman"/>
          <w:b/>
          <w:sz w:val="24"/>
          <w:szCs w:val="24"/>
        </w:rPr>
        <w:t>Дума Криволукского сельского поселения решила:</w:t>
      </w:r>
    </w:p>
    <w:p w:rsidR="000164FA" w:rsidRPr="000164FA" w:rsidRDefault="000164FA" w:rsidP="000164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4FA" w:rsidRPr="000164FA" w:rsidRDefault="000164FA" w:rsidP="000164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1E2252" w:rsidRDefault="000164FA" w:rsidP="001E2252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64FA">
        <w:rPr>
          <w:rFonts w:ascii="Times New Roman" w:hAnsi="Times New Roman" w:cs="Times New Roman"/>
          <w:sz w:val="24"/>
          <w:szCs w:val="24"/>
        </w:rPr>
        <w:t>1.</w:t>
      </w:r>
      <w:r w:rsidR="00820337">
        <w:rPr>
          <w:rFonts w:ascii="Times New Roman" w:hAnsi="Times New Roman" w:cs="Times New Roman"/>
          <w:sz w:val="24"/>
          <w:szCs w:val="24"/>
        </w:rPr>
        <w:t xml:space="preserve"> </w:t>
      </w:r>
      <w:r w:rsidR="00683855">
        <w:rPr>
          <w:rFonts w:ascii="Times New Roman" w:hAnsi="Times New Roman" w:cs="Times New Roman"/>
          <w:sz w:val="24"/>
          <w:szCs w:val="24"/>
        </w:rPr>
        <w:t>Утвердит</w:t>
      </w:r>
      <w:r w:rsidR="00C77D2E">
        <w:rPr>
          <w:rFonts w:ascii="Times New Roman" w:hAnsi="Times New Roman" w:cs="Times New Roman"/>
          <w:sz w:val="24"/>
          <w:szCs w:val="24"/>
        </w:rPr>
        <w:t>ь порядок рассмотрения протестов, представлений и иных актов прокурорского реагирования</w:t>
      </w:r>
      <w:r w:rsidR="00BB6983">
        <w:rPr>
          <w:rFonts w:ascii="Times New Roman" w:hAnsi="Times New Roman" w:cs="Times New Roman"/>
          <w:sz w:val="24"/>
          <w:szCs w:val="24"/>
        </w:rPr>
        <w:t xml:space="preserve"> </w:t>
      </w:r>
      <w:r w:rsidR="00C77D2E">
        <w:rPr>
          <w:rFonts w:ascii="Times New Roman" w:hAnsi="Times New Roman" w:cs="Times New Roman"/>
          <w:sz w:val="24"/>
          <w:szCs w:val="24"/>
        </w:rPr>
        <w:t xml:space="preserve"> в администрации Криволукского муниципального образования (П</w:t>
      </w:r>
      <w:r w:rsidR="00BB6983">
        <w:rPr>
          <w:rFonts w:ascii="Times New Roman" w:hAnsi="Times New Roman" w:cs="Times New Roman"/>
          <w:sz w:val="24"/>
          <w:szCs w:val="24"/>
        </w:rPr>
        <w:t>риложение</w:t>
      </w:r>
      <w:proofErr w:type="gramStart"/>
      <w:r w:rsidR="00C77D2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B6983">
        <w:rPr>
          <w:rFonts w:ascii="Times New Roman" w:hAnsi="Times New Roman" w:cs="Times New Roman"/>
          <w:sz w:val="24"/>
          <w:szCs w:val="24"/>
        </w:rPr>
        <w:t>).</w:t>
      </w:r>
    </w:p>
    <w:p w:rsidR="001E2252" w:rsidRDefault="00820337" w:rsidP="001E225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6BF4">
        <w:rPr>
          <w:rFonts w:ascii="Times New Roman" w:hAnsi="Times New Roman" w:cs="Times New Roman"/>
          <w:sz w:val="24"/>
          <w:szCs w:val="24"/>
        </w:rPr>
        <w:t>2</w:t>
      </w:r>
      <w:r w:rsidR="001E2252">
        <w:rPr>
          <w:rFonts w:ascii="Times New Roman" w:hAnsi="Times New Roman" w:cs="Times New Roman"/>
          <w:sz w:val="24"/>
          <w:szCs w:val="24"/>
        </w:rPr>
        <w:t xml:space="preserve">. </w:t>
      </w:r>
      <w:r w:rsidR="001E2252" w:rsidRPr="002F3698">
        <w:rPr>
          <w:rFonts w:ascii="Times New Roman" w:hAnsi="Times New Roman"/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</w:p>
    <w:p w:rsidR="001E2252" w:rsidRDefault="001E2252" w:rsidP="001E225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252" w:rsidRDefault="001E2252" w:rsidP="001E225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252" w:rsidRDefault="001E2252" w:rsidP="001E225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252" w:rsidRDefault="001E2252" w:rsidP="001E225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252" w:rsidRDefault="001E2252" w:rsidP="001E225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252" w:rsidRDefault="001E2252" w:rsidP="001E225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1B24" w:rsidRDefault="00771B24" w:rsidP="001E225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4185" w:rsidRDefault="00E24185" w:rsidP="00771B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D26D9" w:rsidRDefault="007D26D9" w:rsidP="00771B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7D26D9" w:rsidRPr="0043274E" w:rsidRDefault="007D26D9" w:rsidP="00771B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Криволукского сельского поселения: ______</w:t>
      </w:r>
      <w:r w:rsidR="00D40E02">
        <w:rPr>
          <w:rFonts w:ascii="Times New Roman" w:hAnsi="Times New Roman" w:cs="Times New Roman"/>
          <w:sz w:val="24"/>
          <w:szCs w:val="24"/>
        </w:rPr>
        <w:t>_____________________  В.И.</w:t>
      </w:r>
      <w:r w:rsidR="003D4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E02">
        <w:rPr>
          <w:rFonts w:ascii="Times New Roman" w:hAnsi="Times New Roman" w:cs="Times New Roman"/>
          <w:sz w:val="24"/>
          <w:szCs w:val="24"/>
        </w:rPr>
        <w:t>Хорошева</w:t>
      </w:r>
      <w:proofErr w:type="spellEnd"/>
    </w:p>
    <w:p w:rsidR="001E2252" w:rsidRPr="000164FA" w:rsidRDefault="001E2252" w:rsidP="00771B2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164FA" w:rsidRPr="000164FA" w:rsidRDefault="000164FA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FA" w:rsidRPr="000164FA" w:rsidRDefault="000164FA" w:rsidP="0001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FA" w:rsidRDefault="000164FA" w:rsidP="000164FA">
      <w:pPr>
        <w:shd w:val="clear" w:color="auto" w:fill="FFFFFF"/>
        <w:spacing w:after="0" w:line="240" w:lineRule="auto"/>
        <w:ind w:firstLine="567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1E2252" w:rsidRDefault="001E2252" w:rsidP="003A4F7C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3A4F7C" w:rsidRDefault="003A4F7C" w:rsidP="003A4F7C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642331" w:rsidRDefault="00642331" w:rsidP="003A4F7C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BB6983" w:rsidRDefault="00BB6983" w:rsidP="003A4F7C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642331" w:rsidRDefault="00642331" w:rsidP="003A4F7C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642331" w:rsidRDefault="00642331" w:rsidP="003A4F7C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642331" w:rsidRDefault="00642331" w:rsidP="003A4F7C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006BF4" w:rsidRDefault="00006BF4" w:rsidP="00BB6983">
      <w:pPr>
        <w:shd w:val="clear" w:color="auto" w:fill="FFFFFF"/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6BF4" w:rsidRDefault="00006BF4" w:rsidP="00BB6983">
      <w:pPr>
        <w:shd w:val="clear" w:color="auto" w:fill="FFFFFF"/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6BF4" w:rsidRDefault="00006BF4" w:rsidP="00BB6983">
      <w:pPr>
        <w:shd w:val="clear" w:color="auto" w:fill="FFFFFF"/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0E02" w:rsidRDefault="00006BF4" w:rsidP="00BB6983">
      <w:pPr>
        <w:shd w:val="clear" w:color="auto" w:fill="FFFFFF"/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40E02" w:rsidRPr="0064233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D40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D40E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40E02" w:rsidRPr="00D40E02" w:rsidRDefault="00D40E02" w:rsidP="00BB6983">
      <w:pPr>
        <w:shd w:val="clear" w:color="auto" w:fill="FFFFFF"/>
        <w:spacing w:before="60"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E02">
        <w:rPr>
          <w:rFonts w:ascii="Times New Roman" w:eastAsia="Times New Roman" w:hAnsi="Times New Roman" w:cs="Times New Roman"/>
          <w:b/>
          <w:sz w:val="24"/>
          <w:szCs w:val="24"/>
        </w:rPr>
        <w:t>УТВЕРЖДЕНО</w:t>
      </w:r>
    </w:p>
    <w:p w:rsidR="00642331" w:rsidRPr="00642331" w:rsidRDefault="00D40E02" w:rsidP="00BB6983">
      <w:pPr>
        <w:shd w:val="clear" w:color="auto" w:fill="FFFFFF"/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Решением</w:t>
      </w:r>
    </w:p>
    <w:p w:rsidR="00D40E02" w:rsidRDefault="00642331" w:rsidP="00642331">
      <w:pPr>
        <w:shd w:val="clear" w:color="auto" w:fill="FFFFFF"/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2331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BB6983">
        <w:rPr>
          <w:rFonts w:ascii="Times New Roman" w:eastAsia="Times New Roman" w:hAnsi="Times New Roman" w:cs="Times New Roman"/>
          <w:sz w:val="24"/>
          <w:szCs w:val="24"/>
        </w:rPr>
        <w:t xml:space="preserve">Криволукского </w:t>
      </w:r>
      <w:r w:rsidR="00D40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2331" w:rsidRDefault="00D40E02" w:rsidP="00D40E02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муниципального образования</w:t>
      </w:r>
    </w:p>
    <w:p w:rsidR="00D40E02" w:rsidRDefault="00D40E02" w:rsidP="00D40E02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в соответствии с Уставом</w:t>
      </w:r>
    </w:p>
    <w:p w:rsidR="00D40E02" w:rsidRPr="00642331" w:rsidRDefault="00D40E02" w:rsidP="00D40E02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администрации Криволукского МО</w:t>
      </w:r>
    </w:p>
    <w:p w:rsidR="00642331" w:rsidRPr="00642331" w:rsidRDefault="00642331" w:rsidP="00642331">
      <w:pPr>
        <w:shd w:val="clear" w:color="auto" w:fill="FFFFFF"/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233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D4118" w:rsidRPr="003D4118">
        <w:rPr>
          <w:rFonts w:ascii="Times New Roman" w:eastAsia="Times New Roman" w:hAnsi="Times New Roman" w:cs="Times New Roman"/>
          <w:sz w:val="24"/>
          <w:szCs w:val="24"/>
          <w:u w:val="single"/>
        </w:rPr>
        <w:t>28.09.2020</w:t>
      </w:r>
      <w:r w:rsidRPr="0064233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D40E02" w:rsidRDefault="003D4118" w:rsidP="00EB108A">
      <w:pPr>
        <w:shd w:val="clear" w:color="auto" w:fill="FFFFFF"/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76/4</w:t>
      </w:r>
      <w:r w:rsidR="00642331" w:rsidRPr="0064233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40E02" w:rsidRPr="00D40E02" w:rsidRDefault="00D40E02" w:rsidP="00D40E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0E02" w:rsidRDefault="00D40E02" w:rsidP="00D40E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0E02" w:rsidRDefault="00D40E02" w:rsidP="00D40E02">
      <w:pPr>
        <w:tabs>
          <w:tab w:val="left" w:pos="159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E02">
        <w:rPr>
          <w:rFonts w:ascii="Times New Roman" w:eastAsia="Times New Roman" w:hAnsi="Times New Roman" w:cs="Times New Roman"/>
          <w:b/>
          <w:sz w:val="28"/>
          <w:szCs w:val="28"/>
        </w:rPr>
        <w:t>Порядок рассмотрения протестов, представлений и иных актов Прокурорского реагирования в администрации Криволукского муниципального образования</w:t>
      </w:r>
    </w:p>
    <w:p w:rsidR="00D40E02" w:rsidRDefault="00D40E02" w:rsidP="00D40E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42331" w:rsidRDefault="00CC6152" w:rsidP="00CC615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1.</w:t>
      </w:r>
      <w:r w:rsidRPr="00CC61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40E02" w:rsidRPr="00CC6152">
        <w:rPr>
          <w:rFonts w:ascii="Times New Roman" w:eastAsia="Times New Roman" w:hAnsi="Times New Roman" w:cs="Times New Roman"/>
          <w:sz w:val="24"/>
          <w:szCs w:val="24"/>
        </w:rPr>
        <w:t>Протесты, представления и иные акты Прокурорского реагирования, поступившие в администрацию Криволукского муниципального образования</w:t>
      </w:r>
      <w:r w:rsidRPr="00CC615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Устава администрации Криволукского муниципального образования на имя Главы Криволукского МО</w:t>
      </w:r>
      <w:proofErr w:type="gramStart"/>
      <w:r w:rsidRPr="00CC615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C6152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рассматриваются специалистами администрации к сфере ведения которых отнесены</w:t>
      </w:r>
      <w:r w:rsidR="003D4118">
        <w:rPr>
          <w:rFonts w:ascii="Times New Roman" w:eastAsia="Times New Roman" w:hAnsi="Times New Roman" w:cs="Times New Roman"/>
          <w:sz w:val="24"/>
          <w:szCs w:val="24"/>
        </w:rPr>
        <w:t xml:space="preserve"> вопросы, затрагиваемые в акте п</w:t>
      </w:r>
      <w:r w:rsidRPr="00CC6152">
        <w:rPr>
          <w:rFonts w:ascii="Times New Roman" w:eastAsia="Times New Roman" w:hAnsi="Times New Roman" w:cs="Times New Roman"/>
          <w:sz w:val="24"/>
          <w:szCs w:val="24"/>
        </w:rPr>
        <w:t>рокурорского реагирования ,либо главой администрации Криволукского муниципального образования. Вышеуказанные должностные лица являются подписантами ответов на акты Прокурорского реагирования, Рассмотрение актов прокурорского реагирования в сроки, предусмотренные действующим законодательством Российской Федерации</w:t>
      </w:r>
    </w:p>
    <w:p w:rsidR="00BE36DD" w:rsidRDefault="00CC6152" w:rsidP="00CC615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2.      </w:t>
      </w:r>
      <w:r w:rsidR="003D4118">
        <w:rPr>
          <w:rFonts w:ascii="Times New Roman" w:eastAsia="Times New Roman" w:hAnsi="Times New Roman" w:cs="Times New Roman"/>
          <w:sz w:val="24"/>
          <w:szCs w:val="24"/>
        </w:rPr>
        <w:t xml:space="preserve"> В день поступления акта п</w:t>
      </w:r>
      <w:r w:rsidR="00BE36DD">
        <w:rPr>
          <w:rFonts w:ascii="Times New Roman" w:eastAsia="Times New Roman" w:hAnsi="Times New Roman" w:cs="Times New Roman"/>
          <w:sz w:val="24"/>
          <w:szCs w:val="24"/>
        </w:rPr>
        <w:t>рокурорского реагирования подлежит регистрации в электронном виде специалистом администрации Криволукского муниципального образования, ответственным за регистрацию документов, с присвоением регистрационного номера и даты поступления.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A1199" w:rsidRDefault="00BE36DD" w:rsidP="00FA1199">
      <w:pPr>
        <w:tabs>
          <w:tab w:val="left" w:pos="1385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Глава администрации Криволукского муниципального образования определяет специалиста администрации Криволукского муниципального образования ответственного за по</w:t>
      </w:r>
      <w:r w:rsidR="003D4118">
        <w:rPr>
          <w:rFonts w:ascii="Times New Roman" w:eastAsia="Times New Roman" w:hAnsi="Times New Roman" w:cs="Times New Roman"/>
          <w:sz w:val="24"/>
          <w:szCs w:val="24"/>
        </w:rPr>
        <w:t>дготовку проекта ответа на акт п</w:t>
      </w:r>
      <w:r>
        <w:rPr>
          <w:rFonts w:ascii="Times New Roman" w:eastAsia="Times New Roman" w:hAnsi="Times New Roman" w:cs="Times New Roman"/>
          <w:sz w:val="24"/>
          <w:szCs w:val="24"/>
        </w:rPr>
        <w:t>рокурорского реагирования</w:t>
      </w:r>
      <w:r w:rsidR="00CC6983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 w:rsidR="00FA1199">
        <w:rPr>
          <w:rFonts w:ascii="Times New Roman" w:eastAsia="Times New Roman" w:hAnsi="Times New Roman" w:cs="Times New Roman"/>
          <w:sz w:val="24"/>
          <w:szCs w:val="24"/>
        </w:rPr>
        <w:t>дале</w:t>
      </w:r>
      <w:proofErr w:type="gramStart"/>
      <w:r w:rsidR="00FA1199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FA1199">
        <w:rPr>
          <w:rFonts w:ascii="Times New Roman" w:eastAsia="Times New Roman" w:hAnsi="Times New Roman" w:cs="Times New Roman"/>
          <w:sz w:val="24"/>
          <w:szCs w:val="24"/>
        </w:rPr>
        <w:t xml:space="preserve"> разработчик проекта ответа на акт Прокурорского реагирования).</w:t>
      </w:r>
    </w:p>
    <w:p w:rsidR="00CC6152" w:rsidRDefault="00FA1199" w:rsidP="003E610A">
      <w:pPr>
        <w:tabs>
          <w:tab w:val="left" w:pos="1385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</w:t>
      </w:r>
      <w:r w:rsidR="003E610A">
        <w:rPr>
          <w:rFonts w:ascii="Times New Roman" w:eastAsia="Times New Roman" w:hAnsi="Times New Roman" w:cs="Times New Roman"/>
          <w:sz w:val="24"/>
          <w:szCs w:val="24"/>
        </w:rPr>
        <w:t>работчик проекта ответа на акт п</w:t>
      </w:r>
      <w:r>
        <w:rPr>
          <w:rFonts w:ascii="Times New Roman" w:eastAsia="Times New Roman" w:hAnsi="Times New Roman" w:cs="Times New Roman"/>
          <w:sz w:val="24"/>
          <w:szCs w:val="24"/>
        </w:rPr>
        <w:t>рокурорского реагирования в сроки, установленные действующим законодательством РФ, обеспечивает подготовку проекта ответа</w:t>
      </w:r>
      <w:r w:rsidR="00B26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10A">
        <w:rPr>
          <w:rFonts w:ascii="Times New Roman" w:eastAsia="Times New Roman" w:hAnsi="Times New Roman" w:cs="Times New Roman"/>
          <w:sz w:val="24"/>
          <w:szCs w:val="24"/>
        </w:rPr>
        <w:t>на акт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3E610A">
        <w:rPr>
          <w:rFonts w:ascii="Times New Roman" w:eastAsia="Times New Roman" w:hAnsi="Times New Roman" w:cs="Times New Roman"/>
          <w:sz w:val="24"/>
          <w:szCs w:val="24"/>
        </w:rPr>
        <w:t xml:space="preserve">окурорского реагирования  специалистами администрации Криволукского муниципального образования, к сфере ведения отнесены вопросы, затрагиваемые в акте прокурорского реагирования </w:t>
      </w:r>
      <w:proofErr w:type="gramStart"/>
      <w:r w:rsidR="003E610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3E610A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необходимости) </w:t>
      </w:r>
    </w:p>
    <w:p w:rsidR="003E610A" w:rsidRDefault="003E610A" w:rsidP="003E610A">
      <w:pPr>
        <w:tabs>
          <w:tab w:val="left" w:pos="1385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10A" w:rsidRDefault="003E610A" w:rsidP="003E610A">
      <w:pPr>
        <w:tabs>
          <w:tab w:val="left" w:pos="1385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10A" w:rsidRDefault="003E610A" w:rsidP="003E610A">
      <w:pPr>
        <w:tabs>
          <w:tab w:val="left" w:pos="1385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82F" w:rsidRDefault="003E610A" w:rsidP="003E610A">
      <w:pPr>
        <w:tabs>
          <w:tab w:val="left" w:pos="1385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   Проект ответа   на акт прокурорского реагирования согласовывается с главой Криволукского муниципального образования</w:t>
      </w:r>
      <w:r w:rsidR="003A682F">
        <w:rPr>
          <w:rFonts w:ascii="Times New Roman" w:eastAsia="Times New Roman" w:hAnsi="Times New Roman" w:cs="Times New Roman"/>
          <w:sz w:val="24"/>
          <w:szCs w:val="24"/>
        </w:rPr>
        <w:t xml:space="preserve"> в течени</w:t>
      </w:r>
      <w:proofErr w:type="gramStart"/>
      <w:r w:rsidR="003A682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3A682F">
        <w:rPr>
          <w:rFonts w:ascii="Times New Roman" w:eastAsia="Times New Roman" w:hAnsi="Times New Roman" w:cs="Times New Roman"/>
          <w:sz w:val="24"/>
          <w:szCs w:val="24"/>
        </w:rPr>
        <w:t xml:space="preserve"> 2 (двух) рабочих дней и передается подписанту ответа на акт прокурорского реагирования</w:t>
      </w:r>
    </w:p>
    <w:p w:rsidR="003E610A" w:rsidRDefault="003A682F" w:rsidP="007C72DB">
      <w:pPr>
        <w:tabs>
          <w:tab w:val="left" w:pos="1385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Рассмотрение акта прокурорского реагирования и проекта ответа на акт прокурорского реагирования проводится на рабочем совещании главой администрации Криволукского муниципального образования, участием разработчика проекта ответа на акт прокурорского реагирования, юриста, уполномоченных представителей органов прокуратуры и специалистов администрации Криволукского муниципального образования</w:t>
      </w:r>
    </w:p>
    <w:p w:rsidR="009E6A12" w:rsidRDefault="009E6A12" w:rsidP="007C72DB">
      <w:pPr>
        <w:tabs>
          <w:tab w:val="left" w:pos="1385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Разработчик ответа на акт прокурорского реагирования уведомляет представителей органов прокуратуры, указанных в акте прокурорского реагирования, о месте и времени рассмотрения  акта прокурорского не позднее чем в 3 (три) рабочих дня до его рассмотрения</w:t>
      </w:r>
    </w:p>
    <w:p w:rsidR="009E6A12" w:rsidRPr="009E6A12" w:rsidRDefault="009E6A12" w:rsidP="007C72D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r w:rsidR="007C72D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В случае удовлетворения акта прокурорского реагирования должностные лица администрации Криволукского муниципального образования</w:t>
      </w:r>
      <w:r w:rsidR="007C72DB">
        <w:rPr>
          <w:rFonts w:ascii="Times New Roman" w:eastAsia="Times New Roman" w:hAnsi="Times New Roman" w:cs="Times New Roman"/>
          <w:sz w:val="24"/>
          <w:szCs w:val="24"/>
        </w:rPr>
        <w:t xml:space="preserve"> принимают соответствующие меры, предусмотренные действующим законодательством Российской Федерации, о результатах которых дополнительно информируют органы прокуратуры.</w:t>
      </w:r>
    </w:p>
    <w:sectPr w:rsidR="009E6A12" w:rsidRPr="009E6A12" w:rsidSect="00E2418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33342"/>
    <w:multiLevelType w:val="hybridMultilevel"/>
    <w:tmpl w:val="1B26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164FA"/>
    <w:rsid w:val="00006BF4"/>
    <w:rsid w:val="000164FA"/>
    <w:rsid w:val="00075DAA"/>
    <w:rsid w:val="00077650"/>
    <w:rsid w:val="00077C85"/>
    <w:rsid w:val="000C105B"/>
    <w:rsid w:val="00146547"/>
    <w:rsid w:val="001E2252"/>
    <w:rsid w:val="00245A53"/>
    <w:rsid w:val="0028444C"/>
    <w:rsid w:val="002C74C6"/>
    <w:rsid w:val="0032188E"/>
    <w:rsid w:val="00335C31"/>
    <w:rsid w:val="003A4F7C"/>
    <w:rsid w:val="003A682F"/>
    <w:rsid w:val="003B71BD"/>
    <w:rsid w:val="003D4118"/>
    <w:rsid w:val="003E610A"/>
    <w:rsid w:val="0044302D"/>
    <w:rsid w:val="00455789"/>
    <w:rsid w:val="00525768"/>
    <w:rsid w:val="005401E2"/>
    <w:rsid w:val="00556347"/>
    <w:rsid w:val="0059576B"/>
    <w:rsid w:val="00596267"/>
    <w:rsid w:val="005A75B7"/>
    <w:rsid w:val="006311EE"/>
    <w:rsid w:val="00642331"/>
    <w:rsid w:val="00683855"/>
    <w:rsid w:val="00771B24"/>
    <w:rsid w:val="00776A3A"/>
    <w:rsid w:val="00782263"/>
    <w:rsid w:val="007A38F6"/>
    <w:rsid w:val="007C72DB"/>
    <w:rsid w:val="007D26D9"/>
    <w:rsid w:val="007D42DA"/>
    <w:rsid w:val="008170F5"/>
    <w:rsid w:val="00820337"/>
    <w:rsid w:val="00883F69"/>
    <w:rsid w:val="00963BED"/>
    <w:rsid w:val="009E6A12"/>
    <w:rsid w:val="00A44E99"/>
    <w:rsid w:val="00AA5B63"/>
    <w:rsid w:val="00B267EA"/>
    <w:rsid w:val="00BB63B0"/>
    <w:rsid w:val="00BB6983"/>
    <w:rsid w:val="00BE36DD"/>
    <w:rsid w:val="00C419B4"/>
    <w:rsid w:val="00C77D2E"/>
    <w:rsid w:val="00CC109A"/>
    <w:rsid w:val="00CC6152"/>
    <w:rsid w:val="00CC6983"/>
    <w:rsid w:val="00D07028"/>
    <w:rsid w:val="00D40E02"/>
    <w:rsid w:val="00D56261"/>
    <w:rsid w:val="00E04025"/>
    <w:rsid w:val="00E0767E"/>
    <w:rsid w:val="00E24185"/>
    <w:rsid w:val="00E42EA9"/>
    <w:rsid w:val="00E76141"/>
    <w:rsid w:val="00E803E8"/>
    <w:rsid w:val="00EB108A"/>
    <w:rsid w:val="00ED48E5"/>
    <w:rsid w:val="00F71E9A"/>
    <w:rsid w:val="00FA1199"/>
    <w:rsid w:val="00FA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6B"/>
  </w:style>
  <w:style w:type="paragraph" w:styleId="1">
    <w:name w:val="heading 1"/>
    <w:basedOn w:val="a"/>
    <w:next w:val="a"/>
    <w:link w:val="10"/>
    <w:uiPriority w:val="99"/>
    <w:qFormat/>
    <w:rsid w:val="00EB10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164FA"/>
    <w:rPr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01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4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4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42331"/>
    <w:rPr>
      <w:b/>
      <w:bCs/>
    </w:rPr>
  </w:style>
  <w:style w:type="paragraph" w:styleId="a8">
    <w:name w:val="List Paragraph"/>
    <w:basedOn w:val="a"/>
    <w:uiPriority w:val="34"/>
    <w:qFormat/>
    <w:rsid w:val="005401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B108A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Цветовое выделение"/>
    <w:uiPriority w:val="99"/>
    <w:rsid w:val="00EB108A"/>
    <w:rPr>
      <w:b/>
      <w:bCs/>
      <w:color w:val="26282F"/>
    </w:rPr>
  </w:style>
  <w:style w:type="paragraph" w:customStyle="1" w:styleId="aa">
    <w:name w:val="Комментарий"/>
    <w:basedOn w:val="a"/>
    <w:next w:val="a"/>
    <w:uiPriority w:val="99"/>
    <w:rsid w:val="00EB108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Нормальный (таблица)"/>
    <w:basedOn w:val="a"/>
    <w:next w:val="a"/>
    <w:uiPriority w:val="99"/>
    <w:rsid w:val="00EB108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EB108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EB1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9845C-0685-447E-948E-5E32AC12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14</dc:creator>
  <cp:lastModifiedBy>Пользователь</cp:lastModifiedBy>
  <cp:revision>19</cp:revision>
  <cp:lastPrinted>2020-09-30T01:23:00Z</cp:lastPrinted>
  <dcterms:created xsi:type="dcterms:W3CDTF">2017-05-31T02:46:00Z</dcterms:created>
  <dcterms:modified xsi:type="dcterms:W3CDTF">2020-10-08T03:16:00Z</dcterms:modified>
</cp:coreProperties>
</file>